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20" w:rsidRDefault="00C16020" w:rsidP="003F7782">
      <w:pPr>
        <w:pStyle w:val="a3"/>
        <w:spacing w:after="0" w:line="240" w:lineRule="auto"/>
        <w:jc w:val="right"/>
      </w:pPr>
    </w:p>
    <w:p w:rsidR="00C16020" w:rsidRDefault="00A75768" w:rsidP="003F7782">
      <w:pPr>
        <w:pStyle w:val="a3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16020" w:rsidRDefault="00A75768" w:rsidP="003F778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АНО «ФОРТУНА - СПОРТ»</w:t>
      </w:r>
    </w:p>
    <w:p w:rsidR="003F7782" w:rsidRDefault="003F7782" w:rsidP="003F7782">
      <w:pPr>
        <w:pStyle w:val="a3"/>
        <w:spacing w:after="0" w:line="240" w:lineRule="auto"/>
        <w:jc w:val="right"/>
      </w:pPr>
    </w:p>
    <w:p w:rsidR="00C16020" w:rsidRDefault="00A75768" w:rsidP="003F778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О.В.Грязнова</w:t>
      </w:r>
    </w:p>
    <w:p w:rsidR="003F7782" w:rsidRDefault="003F7782" w:rsidP="003F7782">
      <w:pPr>
        <w:pStyle w:val="a3"/>
        <w:spacing w:after="0" w:line="240" w:lineRule="auto"/>
        <w:jc w:val="right"/>
      </w:pPr>
    </w:p>
    <w:p w:rsidR="00C16020" w:rsidRDefault="00A75768" w:rsidP="003F7782">
      <w:pPr>
        <w:pStyle w:val="a3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«____» ___________ 2016 год</w:t>
      </w:r>
    </w:p>
    <w:p w:rsidR="00C16020" w:rsidRDefault="00C16020" w:rsidP="003F7782">
      <w:pPr>
        <w:pStyle w:val="a3"/>
        <w:spacing w:after="0" w:line="240" w:lineRule="auto"/>
      </w:pPr>
    </w:p>
    <w:p w:rsidR="00C16020" w:rsidRDefault="00A75768">
      <w:pPr>
        <w:pStyle w:val="a3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16020" w:rsidRDefault="00A75768" w:rsidP="003F7782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ТУРНИРА</w:t>
      </w:r>
    </w:p>
    <w:p w:rsidR="00C16020" w:rsidRDefault="00A75768" w:rsidP="003F7782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АНО «ФОРТУНА – СПОРТ» по художественной гимнастике</w:t>
      </w:r>
    </w:p>
    <w:p w:rsidR="00C16020" w:rsidRDefault="00A75768" w:rsidP="003F7782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«Краски Осени -2016»</w:t>
      </w:r>
    </w:p>
    <w:p w:rsidR="00C16020" w:rsidRDefault="00A75768">
      <w:pPr>
        <w:pStyle w:val="a9"/>
        <w:numPr>
          <w:ilvl w:val="0"/>
          <w:numId w:val="1"/>
        </w:numPr>
        <w:spacing w:after="0" w:line="360" w:lineRule="auto"/>
        <w:ind w:left="0"/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- популяризация  и дальнейшее развитие художественной гимнастики;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- выявление сильнейших гимнасток;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- обмен опытом работы между  тренерами и судьями;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- повышение квалификации судей;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- укрепление дружеских связей;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 участниц;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-пропаганда физической культуры и спорта, как важнейшей составляющей здорового образа жизни.</w:t>
      </w:r>
    </w:p>
    <w:p w:rsidR="00C16020" w:rsidRDefault="00C16020">
      <w:pPr>
        <w:pStyle w:val="a9"/>
        <w:spacing w:after="0" w:line="360" w:lineRule="auto"/>
        <w:ind w:left="0" w:firstLine="709"/>
      </w:pPr>
    </w:p>
    <w:p w:rsidR="00C16020" w:rsidRDefault="00A75768">
      <w:pPr>
        <w:pStyle w:val="a9"/>
        <w:numPr>
          <w:ilvl w:val="0"/>
          <w:numId w:val="1"/>
        </w:numPr>
        <w:spacing w:after="0" w:line="360" w:lineRule="auto"/>
        <w:ind w:left="0"/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:rsidR="00A75768" w:rsidRDefault="00A75768">
      <w:pPr>
        <w:pStyle w:val="a9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b/>
          <w:bCs/>
          <w:sz w:val="28"/>
          <w:szCs w:val="28"/>
        </w:rPr>
        <w:t>23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 по адресу:       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г. Зеленоградск, ул. Тургенева, д.19, ФОК «Янтарь».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Начало соревнований в  09.00 ч.</w:t>
      </w:r>
    </w:p>
    <w:p w:rsidR="00C16020" w:rsidRDefault="00C16020">
      <w:pPr>
        <w:pStyle w:val="a9"/>
        <w:spacing w:after="0" w:line="360" w:lineRule="auto"/>
        <w:ind w:left="0" w:firstLine="709"/>
        <w:jc w:val="both"/>
      </w:pPr>
    </w:p>
    <w:p w:rsidR="00C16020" w:rsidRDefault="00A75768">
      <w:pPr>
        <w:pStyle w:val="a9"/>
        <w:numPr>
          <w:ilvl w:val="0"/>
          <w:numId w:val="1"/>
        </w:numPr>
        <w:spacing w:after="0" w:line="360" w:lineRule="auto"/>
        <w:ind w:left="0"/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мероприятия.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 осуществляет   АНО   «Фортуна – спорт». Непосредственное проведение соревнований возлагается на главную судейскую коллегию. 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Главный судья соревнований  –  Харина Т.А., главный секретарь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16020" w:rsidRDefault="00C16020">
      <w:pPr>
        <w:pStyle w:val="a3"/>
        <w:spacing w:after="0" w:line="360" w:lineRule="auto"/>
      </w:pPr>
    </w:p>
    <w:p w:rsidR="00C16020" w:rsidRDefault="00A75768">
      <w:pPr>
        <w:pStyle w:val="a9"/>
        <w:numPr>
          <w:ilvl w:val="0"/>
          <w:numId w:val="1"/>
        </w:numPr>
        <w:spacing w:after="0" w:line="360" w:lineRule="auto"/>
        <w:ind w:left="0"/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допуска.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Допуск к соревнованиям участников при наличии разрешения врача или медицинской справки о состоянии здоровья и договоре страхования от несчастных случаев, жизни и здоровья на каждого участника спортивного соревнования.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заявивший своих гимнасток на участие в турнире, участвует в судействе соревнований. Работа судей оплачивается за счет средств АНО «Фортун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спорт».</w:t>
      </w:r>
    </w:p>
    <w:p w:rsidR="00C16020" w:rsidRDefault="00C16020">
      <w:pPr>
        <w:pStyle w:val="a9"/>
        <w:spacing w:after="0" w:line="360" w:lineRule="auto"/>
        <w:ind w:left="0" w:firstLine="709"/>
        <w:jc w:val="both"/>
      </w:pPr>
    </w:p>
    <w:p w:rsidR="00C16020" w:rsidRDefault="00A75768">
      <w:pPr>
        <w:pStyle w:val="a9"/>
        <w:numPr>
          <w:ilvl w:val="0"/>
          <w:numId w:val="1"/>
        </w:numPr>
        <w:spacing w:after="0" w:line="360" w:lineRule="auto"/>
        <w:ind w:left="0"/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соревнований.</w:t>
      </w:r>
    </w:p>
    <w:p w:rsidR="00C16020" w:rsidRDefault="00A75768">
      <w:pPr>
        <w:pStyle w:val="a3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Категория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,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(начинающие гимнастки) </w:t>
      </w:r>
    </w:p>
    <w:p w:rsidR="00C16020" w:rsidRDefault="00A75768">
      <w:pPr>
        <w:pStyle w:val="a3"/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Гимнастки выступают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020" w:rsidRDefault="00A75768">
      <w:pPr>
        <w:pStyle w:val="a3"/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-2011 и моложе - БП</w:t>
      </w:r>
    </w:p>
    <w:p w:rsidR="00C16020" w:rsidRDefault="00A75768">
      <w:pPr>
        <w:pStyle w:val="a3"/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-2010  - БП   </w:t>
      </w:r>
    </w:p>
    <w:p w:rsidR="00C16020" w:rsidRDefault="00A75768">
      <w:pPr>
        <w:pStyle w:val="a3"/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-2009 – БП</w:t>
      </w:r>
    </w:p>
    <w:p w:rsidR="00C16020" w:rsidRDefault="00A75768">
      <w:pPr>
        <w:pStyle w:val="a3"/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-2008 – БП</w:t>
      </w:r>
    </w:p>
    <w:p w:rsidR="00C16020" w:rsidRDefault="00A75768">
      <w:pPr>
        <w:pStyle w:val="a3"/>
        <w:spacing w:after="0" w:line="360" w:lineRule="auto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C16020" w:rsidRDefault="00A75768">
      <w:pPr>
        <w:pStyle w:val="a3"/>
        <w:spacing w:after="0"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-2010  - БП</w:t>
      </w:r>
    </w:p>
    <w:p w:rsidR="00C16020" w:rsidRDefault="00A75768">
      <w:pPr>
        <w:pStyle w:val="a3"/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-2009  - БП</w:t>
      </w:r>
    </w:p>
    <w:p w:rsidR="00C16020" w:rsidRDefault="00A75768">
      <w:pPr>
        <w:pStyle w:val="a3"/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-2008 -  БП + 1 вид </w:t>
      </w:r>
    </w:p>
    <w:p w:rsidR="00C16020" w:rsidRDefault="00A75768">
      <w:pPr>
        <w:pStyle w:val="a3"/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-2007 - БП + 1 вид </w:t>
      </w:r>
    </w:p>
    <w:p w:rsidR="00C16020" w:rsidRDefault="00A75768">
      <w:pPr>
        <w:pStyle w:val="a9"/>
        <w:spacing w:after="0"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 -2006 -  БП + 1 вид </w:t>
      </w:r>
    </w:p>
    <w:p w:rsidR="00C16020" w:rsidRDefault="00A75768">
      <w:pPr>
        <w:pStyle w:val="a3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Категория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C16020" w:rsidRDefault="00A75768">
      <w:pPr>
        <w:pStyle w:val="a9"/>
        <w:spacing w:after="0"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 -2009 -  БП + 1 вид</w:t>
      </w:r>
    </w:p>
    <w:p w:rsidR="00C16020" w:rsidRDefault="00A75768">
      <w:pPr>
        <w:pStyle w:val="a9"/>
        <w:spacing w:after="0"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 -2008 -  2 вида</w:t>
      </w:r>
    </w:p>
    <w:p w:rsidR="00C16020" w:rsidRDefault="00A75768">
      <w:pPr>
        <w:pStyle w:val="a9"/>
        <w:spacing w:after="0"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 -2007 -  2 вида</w:t>
      </w:r>
    </w:p>
    <w:p w:rsidR="00C16020" w:rsidRDefault="00A75768">
      <w:pPr>
        <w:pStyle w:val="a9"/>
        <w:spacing w:after="0"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 -2006 -  2 вида</w:t>
      </w:r>
    </w:p>
    <w:p w:rsidR="00C16020" w:rsidRDefault="00A75768">
      <w:pPr>
        <w:pStyle w:val="a3"/>
        <w:spacing w:after="0"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-2005 -  2 вида</w:t>
      </w:r>
    </w:p>
    <w:p w:rsidR="00C16020" w:rsidRDefault="00A75768">
      <w:pPr>
        <w:pStyle w:val="a3"/>
        <w:spacing w:after="0" w:line="360" w:lineRule="auto"/>
        <w:ind w:left="785"/>
        <w:contextualSpacing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-2004 – 2 </w:t>
      </w:r>
      <w:r>
        <w:rPr>
          <w:rFonts w:ascii="Times New Roman" w:hAnsi="Times New Roman" w:cs="Times New Roman"/>
          <w:sz w:val="28"/>
          <w:szCs w:val="28"/>
        </w:rPr>
        <w:t>вида</w:t>
      </w:r>
    </w:p>
    <w:p w:rsidR="00C16020" w:rsidRDefault="00A75768">
      <w:pPr>
        <w:pStyle w:val="a3"/>
        <w:spacing w:after="0" w:line="360" w:lineRule="auto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Групповые упражнения: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2009 г.р. – упражнение БП;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2008 г.р. –  упражнение БП;</w:t>
      </w:r>
    </w:p>
    <w:p w:rsidR="00C16020" w:rsidRDefault="00A75768">
      <w:pPr>
        <w:pStyle w:val="a9"/>
        <w:spacing w:after="0" w:line="100" w:lineRule="atLeast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2007 г.р. – упражнение БП + упражнение  с 5 обручами.</w:t>
      </w:r>
    </w:p>
    <w:p w:rsidR="00C16020" w:rsidRDefault="00C16020">
      <w:pPr>
        <w:pStyle w:val="a9"/>
        <w:spacing w:after="0" w:line="360" w:lineRule="auto"/>
        <w:ind w:left="0" w:firstLine="709"/>
      </w:pP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 оставляет за собой право на сокращение программы соревнований и объединение категорий, в случае малой численности участниц в отдельной категории.</w:t>
      </w:r>
    </w:p>
    <w:p w:rsidR="00C16020" w:rsidRDefault="00C16020">
      <w:pPr>
        <w:pStyle w:val="a3"/>
        <w:spacing w:after="0" w:line="360" w:lineRule="auto"/>
        <w:jc w:val="both"/>
      </w:pPr>
    </w:p>
    <w:p w:rsidR="003F7782" w:rsidRDefault="003F7782">
      <w:pPr>
        <w:pStyle w:val="a3"/>
        <w:spacing w:after="0" w:line="360" w:lineRule="auto"/>
        <w:jc w:val="both"/>
      </w:pPr>
    </w:p>
    <w:p w:rsidR="00C16020" w:rsidRDefault="00A75768">
      <w:pPr>
        <w:pStyle w:val="a9"/>
        <w:numPr>
          <w:ilvl w:val="0"/>
          <w:numId w:val="1"/>
        </w:numPr>
        <w:spacing w:after="0" w:line="360" w:lineRule="auto"/>
        <w:ind w:left="-366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подведения итогов.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Личное первенство разыгрывается в многоборье и определяется по наибольшей сумме баллов в каждой возрастной группе и в каждой категории.</w:t>
      </w:r>
    </w:p>
    <w:p w:rsidR="00C16020" w:rsidRDefault="00C16020">
      <w:pPr>
        <w:pStyle w:val="a9"/>
        <w:spacing w:after="0" w:line="100" w:lineRule="atLeast"/>
        <w:ind w:left="0" w:firstLine="709"/>
        <w:jc w:val="both"/>
      </w:pPr>
    </w:p>
    <w:p w:rsidR="00C16020" w:rsidRDefault="00C16020">
      <w:pPr>
        <w:pStyle w:val="a9"/>
        <w:spacing w:after="0" w:line="100" w:lineRule="atLeast"/>
        <w:ind w:left="0" w:firstLine="709"/>
        <w:jc w:val="both"/>
      </w:pPr>
    </w:p>
    <w:p w:rsidR="00C16020" w:rsidRDefault="00A75768">
      <w:pPr>
        <w:pStyle w:val="a9"/>
        <w:numPr>
          <w:ilvl w:val="0"/>
          <w:numId w:val="1"/>
        </w:numPr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Награждение.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Участницы, занявшие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в многоборье награждаются медалями и дипломами. Все участницы награждаются памятными подарками от организаторов турнира.</w:t>
      </w:r>
    </w:p>
    <w:p w:rsidR="00C16020" w:rsidRDefault="00C16020">
      <w:pPr>
        <w:pStyle w:val="a9"/>
        <w:spacing w:after="0" w:line="100" w:lineRule="atLeast"/>
        <w:ind w:left="0" w:firstLine="709"/>
        <w:jc w:val="both"/>
      </w:pPr>
    </w:p>
    <w:p w:rsidR="00C16020" w:rsidRDefault="00A75768">
      <w:pPr>
        <w:pStyle w:val="a9"/>
        <w:numPr>
          <w:ilvl w:val="0"/>
          <w:numId w:val="1"/>
        </w:numPr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Условия финансирования.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соревнований, несет АНО «Фортуна – спорт». Расходы, связанные с награждением победителей и участников турнира, несет АНО «Фортуна – спорт». 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Расходы, связанные с проездом и питанием участников несут командирующие организации.</w:t>
      </w:r>
    </w:p>
    <w:p w:rsidR="00C16020" w:rsidRDefault="00A75768" w:rsidP="003F7782">
      <w:pPr>
        <w:pStyle w:val="a9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бла</w:t>
      </w:r>
      <w:r w:rsidR="003F7782">
        <w:rPr>
          <w:rFonts w:ascii="Times New Roman" w:hAnsi="Times New Roman" w:cs="Times New Roman"/>
          <w:sz w:val="28"/>
          <w:szCs w:val="28"/>
        </w:rPr>
        <w:t xml:space="preserve">готворительный стартовый взнос </w:t>
      </w:r>
      <w:r>
        <w:rPr>
          <w:rFonts w:ascii="Times New Roman" w:hAnsi="Times New Roman" w:cs="Times New Roman"/>
          <w:sz w:val="28"/>
          <w:szCs w:val="28"/>
        </w:rPr>
        <w:t xml:space="preserve"> 1300 руб. с </w:t>
      </w:r>
      <w:r w:rsidR="003F7782">
        <w:rPr>
          <w:rFonts w:ascii="Times New Roman" w:hAnsi="Times New Roman" w:cs="Times New Roman"/>
          <w:sz w:val="28"/>
          <w:szCs w:val="28"/>
        </w:rPr>
        <w:t xml:space="preserve"> каждой участницы   и </w:t>
      </w:r>
      <w:r w:rsidR="003F7782" w:rsidRPr="003F7782">
        <w:rPr>
          <w:rFonts w:ascii="Times New Roman" w:hAnsi="Times New Roman" w:cs="Times New Roman"/>
          <w:sz w:val="28"/>
          <w:szCs w:val="28"/>
        </w:rPr>
        <w:t xml:space="preserve"> </w:t>
      </w:r>
      <w:r w:rsidR="003F7782">
        <w:rPr>
          <w:rFonts w:ascii="Times New Roman" w:hAnsi="Times New Roman" w:cs="Times New Roman"/>
          <w:sz w:val="28"/>
          <w:szCs w:val="28"/>
        </w:rPr>
        <w:t xml:space="preserve">3000 руб. </w:t>
      </w:r>
      <w:r w:rsidR="003F7782" w:rsidRPr="003F7782">
        <w:rPr>
          <w:rFonts w:ascii="Times New Roman" w:hAnsi="Times New Roman" w:cs="Times New Roman"/>
          <w:sz w:val="28"/>
          <w:szCs w:val="28"/>
        </w:rPr>
        <w:t xml:space="preserve"> </w:t>
      </w:r>
      <w:r w:rsidR="003F7782">
        <w:rPr>
          <w:rFonts w:ascii="Times New Roman" w:hAnsi="Times New Roman" w:cs="Times New Roman"/>
          <w:sz w:val="28"/>
          <w:szCs w:val="28"/>
        </w:rPr>
        <w:t>с команды групповых упражнений.</w:t>
      </w:r>
    </w:p>
    <w:p w:rsidR="003F7782" w:rsidRPr="003F7782" w:rsidRDefault="003F7782" w:rsidP="003F7782">
      <w:pPr>
        <w:pStyle w:val="a9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020" w:rsidRDefault="00A75768">
      <w:pPr>
        <w:pStyle w:val="a9"/>
        <w:spacing w:after="0" w:line="360" w:lineRule="auto"/>
        <w:ind w:left="-34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Подача заявок на участие.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Подтверждение об участии в соревнованиях  и предварительные именные заявки команды с указанием категории гимнастки, года рождения, судьи, категории судьи и тренера, принимаются до </w:t>
      </w:r>
      <w:r>
        <w:rPr>
          <w:rFonts w:ascii="Times New Roman" w:hAnsi="Times New Roman" w:cs="Times New Roman"/>
          <w:b/>
          <w:sz w:val="28"/>
          <w:szCs w:val="28"/>
        </w:rPr>
        <w:t xml:space="preserve">5 октября по электронной почте: </w:t>
      </w:r>
      <w:r>
        <w:rPr>
          <w:rFonts w:ascii="Times New Roman" w:hAnsi="Times New Roman" w:cs="Times New Roman"/>
          <w:b/>
          <w:color w:val="2323DC"/>
          <w:sz w:val="28"/>
          <w:szCs w:val="28"/>
          <w:u w:val="single"/>
        </w:rPr>
        <w:t>kvochko68@mail.ru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020" w:rsidRDefault="00C16020">
      <w:pPr>
        <w:pStyle w:val="a9"/>
        <w:spacing w:after="0" w:line="100" w:lineRule="atLeast"/>
        <w:ind w:left="0" w:firstLine="709"/>
        <w:jc w:val="both"/>
      </w:pP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Личные карточки гимнасток («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- 5 шт.) и стартовый взнос  предоставляются до</w:t>
      </w:r>
      <w:r>
        <w:rPr>
          <w:rFonts w:ascii="Times New Roman" w:hAnsi="Times New Roman" w:cs="Times New Roman"/>
          <w:b/>
          <w:sz w:val="28"/>
          <w:szCs w:val="28"/>
        </w:rPr>
        <w:t xml:space="preserve"> 15 октября 2016 </w:t>
      </w:r>
    </w:p>
    <w:p w:rsidR="00C16020" w:rsidRDefault="00A75768">
      <w:pPr>
        <w:pStyle w:val="a9"/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сдавшие личные карточки и стартовый взнос до </w:t>
      </w:r>
      <w:r>
        <w:rPr>
          <w:rFonts w:ascii="Times New Roman" w:hAnsi="Times New Roman" w:cs="Times New Roman"/>
          <w:b/>
          <w:sz w:val="28"/>
          <w:szCs w:val="28"/>
        </w:rPr>
        <w:t>15 октября 2016  не допускаются до участия в соревнованиях.</w:t>
      </w:r>
    </w:p>
    <w:p w:rsidR="00C16020" w:rsidRDefault="00C16020">
      <w:pPr>
        <w:pStyle w:val="a9"/>
        <w:spacing w:after="0" w:line="360" w:lineRule="auto"/>
        <w:ind w:left="0" w:firstLine="709"/>
        <w:jc w:val="both"/>
      </w:pPr>
    </w:p>
    <w:p w:rsidR="00C16020" w:rsidRDefault="00A75768">
      <w:pPr>
        <w:pStyle w:val="a9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 </w:t>
      </w:r>
    </w:p>
    <w:p w:rsidR="00C16020" w:rsidRDefault="00A75768">
      <w:pPr>
        <w:pStyle w:val="a9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+79814605960 Кравченко Ирина</w:t>
      </w:r>
    </w:p>
    <w:p w:rsidR="00C16020" w:rsidRDefault="00A75768">
      <w:pPr>
        <w:pStyle w:val="a9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+79520522632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</w:t>
      </w:r>
    </w:p>
    <w:p w:rsidR="00C16020" w:rsidRDefault="00A75768">
      <w:pPr>
        <w:pStyle w:val="a3"/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020" w:rsidRDefault="00A75768">
      <w:pPr>
        <w:pStyle w:val="a9"/>
        <w:spacing w:after="0" w:line="36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Данное положение является официальным приглашением на соревнования.</w:t>
      </w:r>
    </w:p>
    <w:sectPr w:rsidR="00C16020" w:rsidSect="00C16020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2D"/>
    <w:multiLevelType w:val="multilevel"/>
    <w:tmpl w:val="8D7A1D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FF3F69"/>
    <w:multiLevelType w:val="multilevel"/>
    <w:tmpl w:val="6F82324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16020"/>
    <w:rsid w:val="001C767D"/>
    <w:rsid w:val="003F7782"/>
    <w:rsid w:val="00A75768"/>
    <w:rsid w:val="00C1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602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C16020"/>
    <w:rPr>
      <w:b/>
      <w:bCs/>
      <w:sz w:val="26"/>
      <w:szCs w:val="26"/>
    </w:rPr>
  </w:style>
  <w:style w:type="character" w:customStyle="1" w:styleId="-">
    <w:name w:val="Интернет-ссылка"/>
    <w:rsid w:val="00C16020"/>
    <w:rPr>
      <w:color w:val="000080"/>
      <w:u w:val="single"/>
      <w:lang w:val="ru-RU" w:eastAsia="ru-RU" w:bidi="ru-RU"/>
    </w:rPr>
  </w:style>
  <w:style w:type="character" w:customStyle="1" w:styleId="ListLabel2">
    <w:name w:val="ListLabel 2"/>
    <w:rsid w:val="00C16020"/>
    <w:rPr>
      <w:b/>
      <w:bCs/>
      <w:sz w:val="26"/>
      <w:szCs w:val="26"/>
    </w:rPr>
  </w:style>
  <w:style w:type="character" w:customStyle="1" w:styleId="ListLabel3">
    <w:name w:val="ListLabel 3"/>
    <w:rsid w:val="00C16020"/>
    <w:rPr>
      <w:b/>
      <w:bCs/>
      <w:sz w:val="26"/>
      <w:szCs w:val="26"/>
    </w:rPr>
  </w:style>
  <w:style w:type="paragraph" w:customStyle="1" w:styleId="a4">
    <w:name w:val="Заголовок"/>
    <w:basedOn w:val="a3"/>
    <w:next w:val="a5"/>
    <w:rsid w:val="00C160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16020"/>
    <w:pPr>
      <w:spacing w:after="120"/>
    </w:pPr>
  </w:style>
  <w:style w:type="paragraph" w:styleId="a6">
    <w:name w:val="List"/>
    <w:basedOn w:val="a5"/>
    <w:rsid w:val="00C16020"/>
    <w:rPr>
      <w:rFonts w:cs="Mangal"/>
    </w:rPr>
  </w:style>
  <w:style w:type="paragraph" w:styleId="a7">
    <w:name w:val="Title"/>
    <w:basedOn w:val="a3"/>
    <w:rsid w:val="00C160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16020"/>
    <w:pPr>
      <w:suppressLineNumbers/>
    </w:pPr>
    <w:rPr>
      <w:rFonts w:cs="Mangal"/>
    </w:rPr>
  </w:style>
  <w:style w:type="paragraph" w:styleId="a9">
    <w:name w:val="List Paragraph"/>
    <w:basedOn w:val="a3"/>
    <w:rsid w:val="00C1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535</Words>
  <Characters>3056</Characters>
  <Application>Microsoft Office Word</Application>
  <DocSecurity>0</DocSecurity>
  <Lines>25</Lines>
  <Paragraphs>7</Paragraphs>
  <ScaleCrop>false</ScaleCrop>
  <Company>Home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2015-11-17T20:51:00Z</cp:lastPrinted>
  <dcterms:created xsi:type="dcterms:W3CDTF">2015-11-17T16:25:00Z</dcterms:created>
  <dcterms:modified xsi:type="dcterms:W3CDTF">2016-09-24T11:52:00Z</dcterms:modified>
</cp:coreProperties>
</file>